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129" w14:textId="77777777" w:rsidR="000B3CB0" w:rsidRDefault="00AD7064">
      <w:pPr>
        <w:pStyle w:val="Title"/>
        <w:keepNext w:val="0"/>
        <w:keepLines w:val="0"/>
        <w:spacing w:before="0" w:after="0"/>
        <w:ind w:left="0" w:hanging="2"/>
        <w:jc w:val="center"/>
        <w:rPr>
          <w:rFonts w:ascii="Arial" w:eastAsia="Arial" w:hAnsi="Arial" w:cs="Arial"/>
        </w:rPr>
      </w:pPr>
      <w:bookmarkStart w:id="0" w:name="_heading=h.iz60ifapagzn" w:colFirst="0" w:colLast="0"/>
      <w:bookmarkEnd w:id="0"/>
      <w:r>
        <w:rPr>
          <w:rFonts w:ascii="Arial" w:eastAsia="Arial" w:hAnsi="Arial" w:cs="Arial"/>
          <w:b w:val="0"/>
          <w:noProof/>
          <w:sz w:val="22"/>
          <w:szCs w:val="22"/>
        </w:rPr>
        <w:drawing>
          <wp:inline distT="114300" distB="114300" distL="114300" distR="114300" wp14:anchorId="27BA226C" wp14:editId="2AC74661">
            <wp:extent cx="1743075" cy="9525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43075" cy="952500"/>
                    </a:xfrm>
                    <a:prstGeom prst="rect">
                      <a:avLst/>
                    </a:prstGeom>
                    <a:ln/>
                  </pic:spPr>
                </pic:pic>
              </a:graphicData>
            </a:graphic>
          </wp:inline>
        </w:drawing>
      </w:r>
    </w:p>
    <w:p w14:paraId="609C8D14" w14:textId="77777777" w:rsidR="000B3CB0" w:rsidRDefault="000B3CB0">
      <w:pPr>
        <w:ind w:left="0" w:hanging="2"/>
        <w:rPr>
          <w:rFonts w:ascii="Arial" w:eastAsia="Arial" w:hAnsi="Arial" w:cs="Arial"/>
          <w:b/>
          <w:sz w:val="24"/>
          <w:szCs w:val="24"/>
        </w:rPr>
      </w:pPr>
    </w:p>
    <w:p w14:paraId="70DD1A7E" w14:textId="577CAD38" w:rsidR="000B3CB0" w:rsidRDefault="00AD7064">
      <w:pPr>
        <w:ind w:left="0" w:hanging="2"/>
        <w:jc w:val="center"/>
        <w:rPr>
          <w:rFonts w:ascii="Arial" w:eastAsia="Arial" w:hAnsi="Arial" w:cs="Arial"/>
          <w:b/>
          <w:sz w:val="24"/>
          <w:szCs w:val="24"/>
        </w:rPr>
      </w:pPr>
      <w:r>
        <w:rPr>
          <w:rFonts w:ascii="Arial" w:eastAsia="Arial" w:hAnsi="Arial" w:cs="Arial"/>
          <w:b/>
          <w:sz w:val="24"/>
          <w:szCs w:val="24"/>
        </w:rPr>
        <w:t>MEETING AGENDA - September 2</w:t>
      </w:r>
      <w:r w:rsidR="000E259F">
        <w:rPr>
          <w:rFonts w:ascii="Arial" w:eastAsia="Arial" w:hAnsi="Arial" w:cs="Arial"/>
          <w:b/>
          <w:sz w:val="24"/>
          <w:szCs w:val="24"/>
        </w:rPr>
        <w:t>6</w:t>
      </w:r>
      <w:r>
        <w:rPr>
          <w:rFonts w:ascii="Arial" w:eastAsia="Arial" w:hAnsi="Arial" w:cs="Arial"/>
          <w:b/>
          <w:sz w:val="24"/>
          <w:szCs w:val="24"/>
        </w:rPr>
        <w:t>, 202</w:t>
      </w:r>
      <w:r w:rsidR="000E259F">
        <w:rPr>
          <w:rFonts w:ascii="Arial" w:eastAsia="Arial" w:hAnsi="Arial" w:cs="Arial"/>
          <w:b/>
          <w:sz w:val="24"/>
          <w:szCs w:val="24"/>
        </w:rPr>
        <w:t>3</w:t>
      </w:r>
    </w:p>
    <w:p w14:paraId="6D4E58FE" w14:textId="77777777" w:rsidR="000B3CB0" w:rsidRDefault="00AD7064">
      <w:pPr>
        <w:ind w:left="0" w:hanging="2"/>
        <w:jc w:val="center"/>
        <w:rPr>
          <w:rFonts w:ascii="Arial" w:eastAsia="Arial" w:hAnsi="Arial" w:cs="Arial"/>
          <w:b/>
          <w:color w:val="FF0000"/>
          <w:sz w:val="24"/>
          <w:szCs w:val="24"/>
        </w:rPr>
      </w:pPr>
      <w:r>
        <w:rPr>
          <w:rFonts w:ascii="Arial" w:eastAsia="Arial" w:hAnsi="Arial" w:cs="Arial"/>
          <w:sz w:val="24"/>
          <w:szCs w:val="24"/>
        </w:rPr>
        <w:t>7:00-8:00pm</w:t>
      </w:r>
    </w:p>
    <w:p w14:paraId="71B906F9" w14:textId="77777777" w:rsidR="000B3CB0" w:rsidRDefault="00AD7064">
      <w:pPr>
        <w:ind w:left="0" w:hanging="2"/>
        <w:jc w:val="center"/>
        <w:rPr>
          <w:rFonts w:ascii="Arial" w:eastAsia="Arial" w:hAnsi="Arial" w:cs="Arial"/>
          <w:sz w:val="24"/>
          <w:szCs w:val="24"/>
        </w:rPr>
      </w:pPr>
      <w:r>
        <w:rPr>
          <w:rFonts w:ascii="Arial" w:eastAsia="Arial" w:hAnsi="Arial" w:cs="Arial"/>
          <w:sz w:val="24"/>
          <w:szCs w:val="24"/>
        </w:rPr>
        <w:t>Annual Meeting of the Arlington Ridge HOA</w:t>
      </w:r>
    </w:p>
    <w:p w14:paraId="624D84A7" w14:textId="77777777" w:rsidR="000B3CB0" w:rsidRDefault="000B3CB0">
      <w:pPr>
        <w:spacing w:line="360" w:lineRule="auto"/>
        <w:ind w:left="0" w:hanging="2"/>
        <w:rPr>
          <w:rFonts w:ascii="Arial" w:eastAsia="Arial" w:hAnsi="Arial" w:cs="Arial"/>
          <w:sz w:val="22"/>
          <w:szCs w:val="22"/>
        </w:rPr>
      </w:pPr>
    </w:p>
    <w:p w14:paraId="52E6E0CB" w14:textId="77777777" w:rsidR="000B3CB0" w:rsidRDefault="00AD7064">
      <w:pPr>
        <w:spacing w:line="360" w:lineRule="auto"/>
        <w:ind w:left="1" w:hanging="3"/>
        <w:jc w:val="center"/>
        <w:rPr>
          <w:rFonts w:ascii="Arial" w:eastAsia="Arial" w:hAnsi="Arial" w:cs="Arial"/>
          <w:b/>
          <w:sz w:val="28"/>
          <w:szCs w:val="28"/>
        </w:rPr>
      </w:pPr>
      <w:r>
        <w:rPr>
          <w:rFonts w:ascii="Arial" w:eastAsia="Arial" w:hAnsi="Arial" w:cs="Arial"/>
          <w:b/>
          <w:sz w:val="28"/>
          <w:szCs w:val="28"/>
        </w:rPr>
        <w:t>North Liberty Community Center</w:t>
      </w:r>
    </w:p>
    <w:p w14:paraId="7E4ABBAF" w14:textId="6C39CE1A" w:rsidR="000B3CB0" w:rsidRDefault="00AD7064">
      <w:pPr>
        <w:spacing w:line="360" w:lineRule="auto"/>
        <w:ind w:left="1" w:hanging="3"/>
        <w:jc w:val="center"/>
        <w:rPr>
          <w:rFonts w:ascii="Arial" w:eastAsia="Arial" w:hAnsi="Arial" w:cs="Arial"/>
          <w:b/>
          <w:sz w:val="28"/>
          <w:szCs w:val="28"/>
        </w:rPr>
      </w:pPr>
      <w:proofErr w:type="spellStart"/>
      <w:r>
        <w:rPr>
          <w:rFonts w:ascii="Arial" w:eastAsia="Arial" w:hAnsi="Arial" w:cs="Arial"/>
          <w:b/>
          <w:sz w:val="28"/>
          <w:szCs w:val="28"/>
        </w:rPr>
        <w:t>Gerdin</w:t>
      </w:r>
      <w:proofErr w:type="spellEnd"/>
      <w:r>
        <w:rPr>
          <w:rFonts w:ascii="Arial" w:eastAsia="Arial" w:hAnsi="Arial" w:cs="Arial"/>
          <w:b/>
          <w:sz w:val="28"/>
          <w:szCs w:val="28"/>
        </w:rPr>
        <w:t xml:space="preserve"> Room </w:t>
      </w:r>
      <w:r w:rsidR="000E259F">
        <w:rPr>
          <w:rFonts w:ascii="Arial" w:eastAsia="Arial" w:hAnsi="Arial" w:cs="Arial"/>
          <w:b/>
          <w:sz w:val="28"/>
          <w:szCs w:val="28"/>
        </w:rPr>
        <w:t>2</w:t>
      </w:r>
    </w:p>
    <w:p w14:paraId="6E94F337" w14:textId="77777777" w:rsidR="000B3CB0" w:rsidRDefault="000B3CB0">
      <w:pPr>
        <w:spacing w:line="360" w:lineRule="auto"/>
        <w:ind w:left="0" w:hanging="2"/>
        <w:rPr>
          <w:rFonts w:ascii="Arial" w:eastAsia="Arial" w:hAnsi="Arial" w:cs="Arial"/>
        </w:rPr>
      </w:pPr>
    </w:p>
    <w:p w14:paraId="63436FE7" w14:textId="652FDF13" w:rsidR="000B3CB0" w:rsidRPr="00425BDD" w:rsidRDefault="00AD7064" w:rsidP="00425BDD">
      <w:pPr>
        <w:pStyle w:val="ListParagraph"/>
        <w:numPr>
          <w:ilvl w:val="0"/>
          <w:numId w:val="2"/>
        </w:numPr>
        <w:spacing w:line="360" w:lineRule="auto"/>
        <w:ind w:leftChars="0" w:firstLineChars="0"/>
        <w:rPr>
          <w:rFonts w:ascii="Arial" w:eastAsia="Arial" w:hAnsi="Arial" w:cs="Arial"/>
          <w:sz w:val="21"/>
          <w:szCs w:val="21"/>
        </w:rPr>
      </w:pPr>
      <w:bookmarkStart w:id="1" w:name="_Hlk152150395"/>
      <w:r w:rsidRPr="00425BDD">
        <w:rPr>
          <w:rFonts w:ascii="Arial" w:eastAsia="Arial" w:hAnsi="Arial" w:cs="Arial"/>
          <w:sz w:val="21"/>
          <w:szCs w:val="21"/>
        </w:rPr>
        <w:t>Introduction of 202</w:t>
      </w:r>
      <w:r w:rsidR="000E259F" w:rsidRPr="00425BDD">
        <w:rPr>
          <w:rFonts w:ascii="Arial" w:eastAsia="Arial" w:hAnsi="Arial" w:cs="Arial"/>
          <w:sz w:val="21"/>
          <w:szCs w:val="21"/>
        </w:rPr>
        <w:t>3</w:t>
      </w:r>
      <w:r w:rsidRPr="00425BDD">
        <w:rPr>
          <w:rFonts w:ascii="Arial" w:eastAsia="Arial" w:hAnsi="Arial" w:cs="Arial"/>
          <w:sz w:val="21"/>
          <w:szCs w:val="21"/>
        </w:rPr>
        <w:t>-2</w:t>
      </w:r>
      <w:r w:rsidR="000E259F" w:rsidRPr="00425BDD">
        <w:rPr>
          <w:rFonts w:ascii="Arial" w:eastAsia="Arial" w:hAnsi="Arial" w:cs="Arial"/>
          <w:sz w:val="21"/>
          <w:szCs w:val="21"/>
        </w:rPr>
        <w:t>4</w:t>
      </w:r>
      <w:r w:rsidRPr="00425BDD">
        <w:rPr>
          <w:rFonts w:ascii="Arial" w:eastAsia="Arial" w:hAnsi="Arial" w:cs="Arial"/>
          <w:sz w:val="21"/>
          <w:szCs w:val="21"/>
        </w:rPr>
        <w:t xml:space="preserve"> Board Members (election by acclamation) </w:t>
      </w:r>
    </w:p>
    <w:p w14:paraId="2D28D28D" w14:textId="74468CBE" w:rsidR="000B3CB0" w:rsidRPr="000E259F" w:rsidRDefault="00AD7064" w:rsidP="000E259F">
      <w:pPr>
        <w:numPr>
          <w:ilvl w:val="1"/>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Mark called the meeting to order at 7:</w:t>
      </w:r>
      <w:r w:rsidR="000E259F" w:rsidRPr="000E259F">
        <w:rPr>
          <w:rFonts w:ascii="Arial" w:eastAsia="Arial" w:hAnsi="Arial" w:cs="Arial"/>
          <w:sz w:val="21"/>
          <w:szCs w:val="21"/>
        </w:rPr>
        <w:t>10</w:t>
      </w:r>
      <w:r w:rsidRPr="000E259F">
        <w:rPr>
          <w:rFonts w:ascii="Arial" w:eastAsia="Arial" w:hAnsi="Arial" w:cs="Arial"/>
          <w:sz w:val="21"/>
          <w:szCs w:val="21"/>
        </w:rPr>
        <w:t xml:space="preserve"> PM</w:t>
      </w:r>
    </w:p>
    <w:p w14:paraId="122238B4" w14:textId="77777777" w:rsidR="000B3CB0" w:rsidRPr="000E259F" w:rsidRDefault="00AD7064" w:rsidP="000E259F">
      <w:pPr>
        <w:numPr>
          <w:ilvl w:val="1"/>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Election of Board Members</w:t>
      </w:r>
    </w:p>
    <w:p w14:paraId="45E5FDD3" w14:textId="78A35459" w:rsidR="000B3CB0" w:rsidRPr="000E259F" w:rsidRDefault="00AD7064"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 xml:space="preserve">Existing board members </w:t>
      </w:r>
      <w:r w:rsidR="000E259F" w:rsidRPr="000E259F">
        <w:rPr>
          <w:rFonts w:ascii="Arial" w:eastAsia="Arial" w:hAnsi="Arial" w:cs="Arial"/>
          <w:sz w:val="21"/>
          <w:szCs w:val="21"/>
        </w:rPr>
        <w:t>intend to stay</w:t>
      </w:r>
      <w:r w:rsidRPr="000E259F">
        <w:rPr>
          <w:rFonts w:ascii="Arial" w:eastAsia="Arial" w:hAnsi="Arial" w:cs="Arial"/>
          <w:sz w:val="21"/>
          <w:szCs w:val="21"/>
        </w:rPr>
        <w:t xml:space="preserve"> </w:t>
      </w:r>
      <w:r w:rsidR="000E259F" w:rsidRPr="000E259F">
        <w:rPr>
          <w:rFonts w:ascii="Arial" w:eastAsia="Arial" w:hAnsi="Arial" w:cs="Arial"/>
          <w:sz w:val="21"/>
          <w:szCs w:val="21"/>
        </w:rPr>
        <w:t>on</w:t>
      </w:r>
      <w:r w:rsidRPr="000E259F">
        <w:rPr>
          <w:rFonts w:ascii="Arial" w:eastAsia="Arial" w:hAnsi="Arial" w:cs="Arial"/>
          <w:sz w:val="21"/>
          <w:szCs w:val="21"/>
        </w:rPr>
        <w:t xml:space="preserve"> </w:t>
      </w:r>
      <w:r w:rsidR="000E259F" w:rsidRPr="000E259F">
        <w:rPr>
          <w:rFonts w:ascii="Arial" w:eastAsia="Arial" w:hAnsi="Arial" w:cs="Arial"/>
          <w:sz w:val="21"/>
          <w:szCs w:val="21"/>
        </w:rPr>
        <w:t xml:space="preserve">for one more year to complete a 3-year term ending September 30, 2024. The board asked for a fourth member to fill the </w:t>
      </w:r>
      <w:r w:rsidR="00E70E4F">
        <w:rPr>
          <w:rFonts w:ascii="Arial" w:eastAsia="Arial" w:hAnsi="Arial" w:cs="Arial"/>
          <w:sz w:val="21"/>
          <w:szCs w:val="21"/>
        </w:rPr>
        <w:t>Secretary</w:t>
      </w:r>
      <w:r w:rsidR="000E259F" w:rsidRPr="000E259F">
        <w:rPr>
          <w:rFonts w:ascii="Arial" w:eastAsia="Arial" w:hAnsi="Arial" w:cs="Arial"/>
          <w:sz w:val="21"/>
          <w:szCs w:val="21"/>
        </w:rPr>
        <w:t xml:space="preserve"> position to help provide continuity and leadership for the new board members in 2024-25. Terry Conner agreed to </w:t>
      </w:r>
      <w:proofErr w:type="gramStart"/>
      <w:r w:rsidR="000E259F" w:rsidRPr="000E259F">
        <w:rPr>
          <w:rFonts w:ascii="Arial" w:eastAsia="Arial" w:hAnsi="Arial" w:cs="Arial"/>
          <w:sz w:val="21"/>
          <w:szCs w:val="21"/>
        </w:rPr>
        <w:t>be nominated</w:t>
      </w:r>
      <w:proofErr w:type="gramEnd"/>
      <w:r w:rsidR="000E259F" w:rsidRPr="000E259F">
        <w:rPr>
          <w:rFonts w:ascii="Arial" w:eastAsia="Arial" w:hAnsi="Arial" w:cs="Arial"/>
          <w:sz w:val="21"/>
          <w:szCs w:val="21"/>
        </w:rPr>
        <w:t xml:space="preserve"> as board secretary. </w:t>
      </w:r>
    </w:p>
    <w:p w14:paraId="0A6EFFFE" w14:textId="309A3475"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 xml:space="preserve">The homeowners in attendance </w:t>
      </w:r>
      <w:r w:rsidR="00E70E4F">
        <w:rPr>
          <w:rFonts w:ascii="Arial" w:eastAsia="Arial" w:hAnsi="Arial" w:cs="Arial"/>
          <w:sz w:val="21"/>
          <w:szCs w:val="21"/>
        </w:rPr>
        <w:t>unanimously</w:t>
      </w:r>
      <w:r w:rsidRPr="000E259F">
        <w:rPr>
          <w:rFonts w:ascii="Arial" w:eastAsia="Arial" w:hAnsi="Arial" w:cs="Arial"/>
          <w:sz w:val="21"/>
          <w:szCs w:val="21"/>
        </w:rPr>
        <w:t xml:space="preserve"> voted to extend/add the following board members to 1-year terms effective October 1, 2023</w:t>
      </w:r>
    </w:p>
    <w:p w14:paraId="797AA0B8" w14:textId="19787797" w:rsidR="000E259F" w:rsidRPr="000E259F" w:rsidRDefault="000E259F" w:rsidP="000E259F">
      <w:pPr>
        <w:numPr>
          <w:ilvl w:val="3"/>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 xml:space="preserve">Mark Willis- President </w:t>
      </w:r>
    </w:p>
    <w:p w14:paraId="3D90AA9B" w14:textId="6129B7EE" w:rsidR="000E259F" w:rsidRPr="000E259F" w:rsidRDefault="000E259F" w:rsidP="000E259F">
      <w:pPr>
        <w:numPr>
          <w:ilvl w:val="3"/>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James Zimmerman- Vice President</w:t>
      </w:r>
    </w:p>
    <w:p w14:paraId="18820A8B" w14:textId="14B7DBEF" w:rsidR="000E259F" w:rsidRPr="000E259F" w:rsidRDefault="000E259F" w:rsidP="000E259F">
      <w:pPr>
        <w:numPr>
          <w:ilvl w:val="3"/>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Mitch Lauer- Treasurer</w:t>
      </w:r>
    </w:p>
    <w:p w14:paraId="7CCFEAF0" w14:textId="77777777" w:rsidR="00425BDD" w:rsidRDefault="000E259F" w:rsidP="00425BDD">
      <w:pPr>
        <w:numPr>
          <w:ilvl w:val="3"/>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 xml:space="preserve">Terry Conner- Secretary </w:t>
      </w:r>
    </w:p>
    <w:p w14:paraId="1C6D50E1" w14:textId="722B28FA" w:rsidR="000B3CB0" w:rsidRPr="00425BDD" w:rsidRDefault="00AD7064" w:rsidP="00425BDD">
      <w:pPr>
        <w:numPr>
          <w:ilvl w:val="0"/>
          <w:numId w:val="2"/>
        </w:numPr>
        <w:spacing w:line="360" w:lineRule="auto"/>
        <w:ind w:leftChars="0" w:firstLineChars="0"/>
        <w:rPr>
          <w:rFonts w:ascii="Arial" w:eastAsia="Arial" w:hAnsi="Arial" w:cs="Arial"/>
          <w:sz w:val="21"/>
          <w:szCs w:val="21"/>
        </w:rPr>
      </w:pPr>
      <w:r w:rsidRPr="00425BDD">
        <w:rPr>
          <w:rFonts w:ascii="Arial" w:eastAsia="Arial" w:hAnsi="Arial" w:cs="Arial"/>
          <w:sz w:val="21"/>
          <w:szCs w:val="21"/>
        </w:rPr>
        <w:t xml:space="preserve">Summary of Board Activities Over the Past Year </w:t>
      </w:r>
    </w:p>
    <w:p w14:paraId="7E1A901D" w14:textId="77777777" w:rsidR="000E259F" w:rsidRPr="000E259F" w:rsidRDefault="000E259F" w:rsidP="000E259F">
      <w:pPr>
        <w:numPr>
          <w:ilvl w:val="1"/>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 xml:space="preserve">The HOA Board met </w:t>
      </w:r>
      <w:proofErr w:type="gramStart"/>
      <w:r w:rsidRPr="000E259F">
        <w:rPr>
          <w:rFonts w:ascii="Arial" w:eastAsia="Arial" w:hAnsi="Arial" w:cs="Arial"/>
          <w:sz w:val="21"/>
          <w:szCs w:val="21"/>
        </w:rPr>
        <w:t>5</w:t>
      </w:r>
      <w:proofErr w:type="gramEnd"/>
      <w:r w:rsidRPr="000E259F">
        <w:rPr>
          <w:rFonts w:ascii="Arial" w:eastAsia="Arial" w:hAnsi="Arial" w:cs="Arial"/>
          <w:sz w:val="21"/>
          <w:szCs w:val="21"/>
        </w:rPr>
        <w:t xml:space="preserve"> times over the past year. Agenda items included: </w:t>
      </w:r>
    </w:p>
    <w:p w14:paraId="75045FA8" w14:textId="44AAD534" w:rsidR="000E259F" w:rsidRDefault="000E259F" w:rsidP="000E259F">
      <w:pPr>
        <w:numPr>
          <w:ilvl w:val="2"/>
          <w:numId w:val="2"/>
        </w:numPr>
        <w:spacing w:line="360" w:lineRule="auto"/>
        <w:ind w:leftChars="0" w:firstLineChars="0"/>
        <w:rPr>
          <w:rFonts w:ascii="Arial" w:eastAsia="Arial" w:hAnsi="Arial" w:cs="Arial"/>
          <w:sz w:val="21"/>
          <w:szCs w:val="21"/>
        </w:rPr>
      </w:pPr>
      <w:r>
        <w:rPr>
          <w:rFonts w:ascii="Arial" w:eastAsia="Arial" w:hAnsi="Arial" w:cs="Arial"/>
          <w:sz w:val="21"/>
          <w:szCs w:val="21"/>
        </w:rPr>
        <w:t>Dues Collections and Li</w:t>
      </w:r>
      <w:r w:rsidR="00E70E4F">
        <w:rPr>
          <w:rFonts w:ascii="Arial" w:eastAsia="Arial" w:hAnsi="Arial" w:cs="Arial"/>
          <w:sz w:val="21"/>
          <w:szCs w:val="21"/>
        </w:rPr>
        <w:t>e</w:t>
      </w:r>
      <w:r>
        <w:rPr>
          <w:rFonts w:ascii="Arial" w:eastAsia="Arial" w:hAnsi="Arial" w:cs="Arial"/>
          <w:sz w:val="21"/>
          <w:szCs w:val="21"/>
        </w:rPr>
        <w:t xml:space="preserve">ns </w:t>
      </w:r>
    </w:p>
    <w:p w14:paraId="5C1793AE" w14:textId="13EFE3D7"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20 N Juniper Fence Violation</w:t>
      </w:r>
    </w:p>
    <w:p w14:paraId="0F8970D3" w14:textId="1083CBD2"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Other H</w:t>
      </w:r>
      <w:r>
        <w:rPr>
          <w:rFonts w:ascii="Arial" w:eastAsia="Arial" w:hAnsi="Arial" w:cs="Arial"/>
          <w:sz w:val="21"/>
          <w:szCs w:val="21"/>
        </w:rPr>
        <w:t>O</w:t>
      </w:r>
      <w:r w:rsidRPr="000E259F">
        <w:rPr>
          <w:rFonts w:ascii="Arial" w:eastAsia="Arial" w:hAnsi="Arial" w:cs="Arial"/>
          <w:sz w:val="21"/>
          <w:szCs w:val="21"/>
        </w:rPr>
        <w:t>A Violations and Resolutions</w:t>
      </w:r>
    </w:p>
    <w:p w14:paraId="26BA16BC" w14:textId="7B1C66AB"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Penn Heights Pond Maintenance</w:t>
      </w:r>
    </w:p>
    <w:p w14:paraId="4C06FA18" w14:textId="704A4300"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Status of the Fountains</w:t>
      </w:r>
    </w:p>
    <w:p w14:paraId="42B555B7" w14:textId="55CFEC04"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Status of Mulching and Maintenance at Entrances</w:t>
      </w:r>
    </w:p>
    <w:p w14:paraId="41A63601" w14:textId="64CB136E"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Penn St. Pond Maintenance</w:t>
      </w:r>
    </w:p>
    <w:p w14:paraId="2072AD1E" w14:textId="44809564"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Management of H</w:t>
      </w:r>
      <w:r>
        <w:rPr>
          <w:rFonts w:ascii="Arial" w:eastAsia="Arial" w:hAnsi="Arial" w:cs="Arial"/>
          <w:sz w:val="21"/>
          <w:szCs w:val="21"/>
        </w:rPr>
        <w:t>O</w:t>
      </w:r>
      <w:r w:rsidRPr="000E259F">
        <w:rPr>
          <w:rFonts w:ascii="Arial" w:eastAsia="Arial" w:hAnsi="Arial" w:cs="Arial"/>
          <w:sz w:val="21"/>
          <w:szCs w:val="21"/>
        </w:rPr>
        <w:t>A Finances</w:t>
      </w:r>
    </w:p>
    <w:p w14:paraId="6A6808D3" w14:textId="4B4016F6"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Planning for 2024 Fiscal Year</w:t>
      </w:r>
    </w:p>
    <w:p w14:paraId="342777F2" w14:textId="2ADDDAF3" w:rsidR="000E259F" w:rsidRP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Part 7 Common Area</w:t>
      </w:r>
    </w:p>
    <w:p w14:paraId="42A9D9A7" w14:textId="5F12698B" w:rsidR="000E259F" w:rsidRDefault="000E259F" w:rsidP="000E259F">
      <w:pPr>
        <w:numPr>
          <w:ilvl w:val="2"/>
          <w:numId w:val="2"/>
        </w:numPr>
        <w:spacing w:line="360" w:lineRule="auto"/>
        <w:ind w:leftChars="0" w:firstLineChars="0"/>
        <w:rPr>
          <w:rFonts w:ascii="Arial" w:eastAsia="Arial" w:hAnsi="Arial" w:cs="Arial"/>
          <w:sz w:val="21"/>
          <w:szCs w:val="21"/>
        </w:rPr>
      </w:pPr>
      <w:r w:rsidRPr="000E259F">
        <w:rPr>
          <w:rFonts w:ascii="Arial" w:eastAsia="Arial" w:hAnsi="Arial" w:cs="Arial"/>
          <w:sz w:val="21"/>
          <w:szCs w:val="21"/>
        </w:rPr>
        <w:t>Completion of Housing in Arlington Ridge</w:t>
      </w:r>
    </w:p>
    <w:p w14:paraId="16390454" w14:textId="7DAFAB7B" w:rsidR="000B3CB0" w:rsidRDefault="00AD7064" w:rsidP="00FE41AF">
      <w:pPr>
        <w:numPr>
          <w:ilvl w:val="1"/>
          <w:numId w:val="2"/>
        </w:numPr>
        <w:spacing w:line="360" w:lineRule="auto"/>
        <w:ind w:leftChars="0" w:firstLineChars="0"/>
        <w:rPr>
          <w:rFonts w:ascii="Arial" w:eastAsia="Arial" w:hAnsi="Arial" w:cs="Arial"/>
          <w:sz w:val="21"/>
          <w:szCs w:val="21"/>
        </w:rPr>
      </w:pPr>
      <w:proofErr w:type="gramStart"/>
      <w:r>
        <w:rPr>
          <w:rFonts w:ascii="Arial" w:eastAsia="Arial" w:hAnsi="Arial" w:cs="Arial"/>
          <w:sz w:val="21"/>
          <w:szCs w:val="21"/>
        </w:rPr>
        <w:lastRenderedPageBreak/>
        <w:t>Financial Condition of the HOA (Accounts w/ First Interstate Bank)</w:t>
      </w:r>
      <w:r>
        <w:rPr>
          <w:rFonts w:ascii="Arial" w:eastAsia="Arial" w:hAnsi="Arial" w:cs="Arial"/>
          <w:color w:val="0000FF"/>
          <w:sz w:val="21"/>
          <w:szCs w:val="21"/>
        </w:rPr>
        <w:t xml:space="preserve"> </w:t>
      </w:r>
      <w:r w:rsidR="00FE41AF">
        <w:rPr>
          <w:rFonts w:ascii="Arial" w:eastAsia="Arial" w:hAnsi="Arial" w:cs="Arial"/>
          <w:sz w:val="21"/>
          <w:szCs w:val="21"/>
        </w:rPr>
        <w:t>was reviewed by Mitch Lauer</w:t>
      </w:r>
      <w:proofErr w:type="gramEnd"/>
      <w:r w:rsidR="00FE41AF">
        <w:rPr>
          <w:rFonts w:ascii="Arial" w:eastAsia="Arial" w:hAnsi="Arial" w:cs="Arial"/>
          <w:sz w:val="21"/>
          <w:szCs w:val="21"/>
        </w:rPr>
        <w:t>. The HOA had a surplus in 2023 and continues to be in a strong financial position. (</w:t>
      </w:r>
      <w:proofErr w:type="gramStart"/>
      <w:r w:rsidR="00FE41AF">
        <w:rPr>
          <w:rFonts w:ascii="Arial" w:eastAsia="Arial" w:hAnsi="Arial" w:cs="Arial"/>
          <w:sz w:val="21"/>
          <w:szCs w:val="21"/>
        </w:rPr>
        <w:t>documents</w:t>
      </w:r>
      <w:proofErr w:type="gramEnd"/>
      <w:r w:rsidR="00FE41AF">
        <w:rPr>
          <w:rFonts w:ascii="Arial" w:eastAsia="Arial" w:hAnsi="Arial" w:cs="Arial"/>
          <w:sz w:val="21"/>
          <w:szCs w:val="21"/>
        </w:rPr>
        <w:t xml:space="preserve"> available upon request)</w:t>
      </w:r>
    </w:p>
    <w:p w14:paraId="2467CBB5" w14:textId="77777777" w:rsidR="000B3CB0" w:rsidRDefault="00AD7064" w:rsidP="00FE41AF">
      <w:pPr>
        <w:numPr>
          <w:ilvl w:val="2"/>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Checking Account </w:t>
      </w:r>
    </w:p>
    <w:p w14:paraId="3CFE9347" w14:textId="77777777" w:rsidR="000B3CB0" w:rsidRDefault="00AD7064" w:rsidP="00FE41AF">
      <w:pPr>
        <w:numPr>
          <w:ilvl w:val="2"/>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Money Market </w:t>
      </w:r>
    </w:p>
    <w:p w14:paraId="1D91A6DD" w14:textId="77777777" w:rsidR="00425BDD" w:rsidRDefault="00AD7064" w:rsidP="00425BDD">
      <w:pPr>
        <w:numPr>
          <w:ilvl w:val="2"/>
          <w:numId w:val="2"/>
        </w:numPr>
        <w:spacing w:line="360" w:lineRule="auto"/>
        <w:ind w:leftChars="0" w:firstLineChars="0"/>
        <w:rPr>
          <w:rFonts w:ascii="Arial" w:eastAsia="Arial" w:hAnsi="Arial" w:cs="Arial"/>
          <w:sz w:val="21"/>
          <w:szCs w:val="21"/>
        </w:rPr>
      </w:pPr>
      <w:r>
        <w:rPr>
          <w:rFonts w:ascii="Arial" w:eastAsia="Arial" w:hAnsi="Arial" w:cs="Arial"/>
          <w:sz w:val="21"/>
          <w:szCs w:val="21"/>
        </w:rPr>
        <w:t>Total Cash Balance</w:t>
      </w:r>
    </w:p>
    <w:p w14:paraId="7489B6AA" w14:textId="41E8DDCC" w:rsidR="000B3CB0" w:rsidRPr="00425BDD" w:rsidRDefault="00AD7064" w:rsidP="00425BDD">
      <w:pPr>
        <w:numPr>
          <w:ilvl w:val="0"/>
          <w:numId w:val="2"/>
        </w:numPr>
        <w:spacing w:line="360" w:lineRule="auto"/>
        <w:ind w:leftChars="0" w:firstLineChars="0"/>
        <w:rPr>
          <w:rFonts w:ascii="Arial" w:eastAsia="Arial" w:hAnsi="Arial" w:cs="Arial"/>
          <w:sz w:val="21"/>
          <w:szCs w:val="21"/>
        </w:rPr>
      </w:pPr>
      <w:r w:rsidRPr="00425BDD">
        <w:rPr>
          <w:rFonts w:ascii="Arial" w:eastAsia="Arial" w:hAnsi="Arial" w:cs="Arial"/>
          <w:sz w:val="21"/>
          <w:szCs w:val="21"/>
        </w:rPr>
        <w:t xml:space="preserve">HOA Budget </w:t>
      </w:r>
    </w:p>
    <w:p w14:paraId="6B073ADC" w14:textId="5B578FB7" w:rsidR="00FE41AF" w:rsidRDefault="00FE41AF" w:rsidP="00FE41AF">
      <w:pPr>
        <w:numPr>
          <w:ilvl w:val="1"/>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The HOA has filed a legal suit against the homeowners at 20 N. Juniper. The discovery phase has </w:t>
      </w:r>
      <w:proofErr w:type="gramStart"/>
      <w:r>
        <w:rPr>
          <w:rFonts w:ascii="Arial" w:eastAsia="Arial" w:hAnsi="Arial" w:cs="Arial"/>
          <w:sz w:val="21"/>
          <w:szCs w:val="21"/>
        </w:rPr>
        <w:t>been completed</w:t>
      </w:r>
      <w:proofErr w:type="gramEnd"/>
      <w:r>
        <w:rPr>
          <w:rFonts w:ascii="Arial" w:eastAsia="Arial" w:hAnsi="Arial" w:cs="Arial"/>
          <w:sz w:val="21"/>
          <w:szCs w:val="21"/>
        </w:rPr>
        <w:t xml:space="preserve"> and a court date has been set for September 2024. </w:t>
      </w:r>
    </w:p>
    <w:p w14:paraId="095C1ED6" w14:textId="77777777" w:rsidR="00425BDD" w:rsidRDefault="005D1CCC" w:rsidP="00425BDD">
      <w:pPr>
        <w:numPr>
          <w:ilvl w:val="1"/>
          <w:numId w:val="2"/>
        </w:numPr>
        <w:spacing w:line="360" w:lineRule="auto"/>
        <w:ind w:leftChars="0" w:firstLineChars="0"/>
        <w:rPr>
          <w:rFonts w:ascii="Arial" w:eastAsia="Arial" w:hAnsi="Arial" w:cs="Arial"/>
          <w:sz w:val="21"/>
          <w:szCs w:val="21"/>
        </w:rPr>
      </w:pPr>
      <w:r>
        <w:rPr>
          <w:rFonts w:ascii="Arial" w:eastAsia="Arial" w:hAnsi="Arial" w:cs="Arial"/>
          <w:sz w:val="21"/>
          <w:szCs w:val="21"/>
        </w:rPr>
        <w:t>Mitch</w:t>
      </w:r>
      <w:r w:rsidR="00FE41AF">
        <w:rPr>
          <w:rFonts w:ascii="Arial" w:eastAsia="Arial" w:hAnsi="Arial" w:cs="Arial"/>
          <w:sz w:val="21"/>
          <w:szCs w:val="21"/>
        </w:rPr>
        <w:t xml:space="preserve"> Lauer reviewed the 2024 proposed fiscal budget and answered questions from homeowners. There was a motion made to approve the 2024 budget. The majority approved. </w:t>
      </w:r>
    </w:p>
    <w:p w14:paraId="1B44FE39" w14:textId="76A6F2A0" w:rsidR="00425BDD" w:rsidRDefault="00AD7064" w:rsidP="00425BDD">
      <w:pPr>
        <w:numPr>
          <w:ilvl w:val="0"/>
          <w:numId w:val="2"/>
        </w:numPr>
        <w:spacing w:line="360" w:lineRule="auto"/>
        <w:ind w:leftChars="0" w:firstLineChars="0"/>
        <w:rPr>
          <w:rFonts w:ascii="Arial" w:eastAsia="Arial" w:hAnsi="Arial" w:cs="Arial"/>
          <w:sz w:val="21"/>
          <w:szCs w:val="21"/>
        </w:rPr>
      </w:pPr>
      <w:r w:rsidRPr="00425BDD">
        <w:rPr>
          <w:rFonts w:ascii="Arial" w:eastAsia="Arial" w:hAnsi="Arial" w:cs="Arial"/>
          <w:sz w:val="21"/>
          <w:szCs w:val="21"/>
        </w:rPr>
        <w:t xml:space="preserve">HOA </w:t>
      </w:r>
      <w:r w:rsidR="00FE41AF" w:rsidRPr="00425BDD">
        <w:rPr>
          <w:rFonts w:ascii="Arial" w:eastAsia="Arial" w:hAnsi="Arial" w:cs="Arial"/>
          <w:sz w:val="21"/>
          <w:szCs w:val="21"/>
        </w:rPr>
        <w:t>c</w:t>
      </w:r>
      <w:r w:rsidRPr="00425BDD">
        <w:rPr>
          <w:rFonts w:ascii="Arial" w:eastAsia="Arial" w:hAnsi="Arial" w:cs="Arial"/>
          <w:sz w:val="21"/>
          <w:szCs w:val="21"/>
        </w:rPr>
        <w:t>ovenant</w:t>
      </w:r>
      <w:r w:rsidR="00FE41AF" w:rsidRPr="00425BDD">
        <w:rPr>
          <w:rFonts w:ascii="Arial" w:eastAsia="Arial" w:hAnsi="Arial" w:cs="Arial"/>
          <w:sz w:val="21"/>
          <w:szCs w:val="21"/>
        </w:rPr>
        <w:t xml:space="preserve">s </w:t>
      </w:r>
      <w:proofErr w:type="gramStart"/>
      <w:r w:rsidR="00FE41AF" w:rsidRPr="00425BDD">
        <w:rPr>
          <w:rFonts w:ascii="Arial" w:eastAsia="Arial" w:hAnsi="Arial" w:cs="Arial"/>
          <w:sz w:val="21"/>
          <w:szCs w:val="21"/>
        </w:rPr>
        <w:t>were reviewed</w:t>
      </w:r>
      <w:proofErr w:type="gramEnd"/>
      <w:r w:rsidR="00FE41AF" w:rsidRPr="00425BDD">
        <w:rPr>
          <w:rFonts w:ascii="Arial" w:eastAsia="Arial" w:hAnsi="Arial" w:cs="Arial"/>
          <w:sz w:val="21"/>
          <w:szCs w:val="21"/>
        </w:rPr>
        <w:t>. The HOA Board requests all homeo</w:t>
      </w:r>
      <w:r w:rsidR="00AC7831">
        <w:rPr>
          <w:rFonts w:ascii="Arial" w:eastAsia="Arial" w:hAnsi="Arial" w:cs="Arial"/>
          <w:sz w:val="21"/>
          <w:szCs w:val="21"/>
        </w:rPr>
        <w:t>wn</w:t>
      </w:r>
      <w:r w:rsidR="00FE41AF" w:rsidRPr="00425BDD">
        <w:rPr>
          <w:rFonts w:ascii="Arial" w:eastAsia="Arial" w:hAnsi="Arial" w:cs="Arial"/>
          <w:sz w:val="21"/>
          <w:szCs w:val="21"/>
        </w:rPr>
        <w:t xml:space="preserve">ers to abide by the </w:t>
      </w:r>
      <w:r w:rsidR="00AC7831">
        <w:rPr>
          <w:rFonts w:ascii="Arial" w:eastAsia="Arial" w:hAnsi="Arial" w:cs="Arial"/>
          <w:sz w:val="21"/>
          <w:szCs w:val="21"/>
        </w:rPr>
        <w:t>covenants</w:t>
      </w:r>
      <w:r w:rsidR="00FE41AF" w:rsidRPr="00425BDD">
        <w:rPr>
          <w:rFonts w:ascii="Arial" w:eastAsia="Arial" w:hAnsi="Arial" w:cs="Arial"/>
          <w:sz w:val="21"/>
          <w:szCs w:val="21"/>
        </w:rPr>
        <w:t xml:space="preserve"> as written. As a development, Arlington Ridge </w:t>
      </w:r>
      <w:proofErr w:type="gramStart"/>
      <w:r w:rsidR="00FE41AF" w:rsidRPr="00425BDD">
        <w:rPr>
          <w:rFonts w:ascii="Arial" w:eastAsia="Arial" w:hAnsi="Arial" w:cs="Arial"/>
          <w:sz w:val="21"/>
          <w:szCs w:val="21"/>
        </w:rPr>
        <w:t>is now fully matured</w:t>
      </w:r>
      <w:proofErr w:type="gramEnd"/>
      <w:r w:rsidR="00FE41AF" w:rsidRPr="00425BDD">
        <w:rPr>
          <w:rFonts w:ascii="Arial" w:eastAsia="Arial" w:hAnsi="Arial" w:cs="Arial"/>
          <w:sz w:val="21"/>
          <w:szCs w:val="21"/>
        </w:rPr>
        <w:t xml:space="preserve"> with all remaining lots built upon. The board is requesting that external work to your home or property </w:t>
      </w:r>
      <w:proofErr w:type="gramStart"/>
      <w:r w:rsidR="00FE41AF" w:rsidRPr="00425BDD">
        <w:rPr>
          <w:rFonts w:ascii="Arial" w:eastAsia="Arial" w:hAnsi="Arial" w:cs="Arial"/>
          <w:sz w:val="21"/>
          <w:szCs w:val="21"/>
        </w:rPr>
        <w:t>be reviewed</w:t>
      </w:r>
      <w:proofErr w:type="gramEnd"/>
      <w:r w:rsidR="00FE41AF" w:rsidRPr="00425BDD">
        <w:rPr>
          <w:rFonts w:ascii="Arial" w:eastAsia="Arial" w:hAnsi="Arial" w:cs="Arial"/>
          <w:sz w:val="21"/>
          <w:szCs w:val="21"/>
        </w:rPr>
        <w:t xml:space="preserve"> by the board before beginning a project to ensure covenant compliance. This request will </w:t>
      </w:r>
      <w:proofErr w:type="gramStart"/>
      <w:r w:rsidR="00FE41AF" w:rsidRPr="00425BDD">
        <w:rPr>
          <w:rFonts w:ascii="Arial" w:eastAsia="Arial" w:hAnsi="Arial" w:cs="Arial"/>
          <w:sz w:val="21"/>
          <w:szCs w:val="21"/>
        </w:rPr>
        <w:t>be filed</w:t>
      </w:r>
      <w:proofErr w:type="gramEnd"/>
      <w:r w:rsidR="00FE41AF" w:rsidRPr="00425BDD">
        <w:rPr>
          <w:rFonts w:ascii="Arial" w:eastAsia="Arial" w:hAnsi="Arial" w:cs="Arial"/>
          <w:sz w:val="21"/>
          <w:szCs w:val="21"/>
        </w:rPr>
        <w:t xml:space="preserve"> </w:t>
      </w:r>
      <w:r w:rsidR="00192550">
        <w:rPr>
          <w:rFonts w:ascii="Arial" w:eastAsia="Arial" w:hAnsi="Arial" w:cs="Arial"/>
          <w:sz w:val="21"/>
          <w:szCs w:val="21"/>
        </w:rPr>
        <w:t xml:space="preserve">in writing </w:t>
      </w:r>
      <w:r w:rsidR="00FE41AF" w:rsidRPr="00425BDD">
        <w:rPr>
          <w:rFonts w:ascii="Arial" w:eastAsia="Arial" w:hAnsi="Arial" w:cs="Arial"/>
          <w:sz w:val="21"/>
          <w:szCs w:val="21"/>
        </w:rPr>
        <w:t xml:space="preserve">with the </w:t>
      </w:r>
      <w:proofErr w:type="spellStart"/>
      <w:r w:rsidR="00FE41AF" w:rsidRPr="00425BDD">
        <w:rPr>
          <w:rFonts w:ascii="Arial" w:eastAsia="Arial" w:hAnsi="Arial" w:cs="Arial"/>
          <w:sz w:val="21"/>
          <w:szCs w:val="21"/>
        </w:rPr>
        <w:t>recorders</w:t>
      </w:r>
      <w:proofErr w:type="spellEnd"/>
      <w:r w:rsidR="00FE41AF" w:rsidRPr="00425BDD">
        <w:rPr>
          <w:rFonts w:ascii="Arial" w:eastAsia="Arial" w:hAnsi="Arial" w:cs="Arial"/>
          <w:sz w:val="21"/>
          <w:szCs w:val="21"/>
        </w:rPr>
        <w:t xml:space="preserve"> office and presented to all new homeowners at the time they receive a copy of the covenants to acknowledge. </w:t>
      </w:r>
    </w:p>
    <w:p w14:paraId="6B49BE72" w14:textId="298E2DE9" w:rsidR="005D1CCC" w:rsidRPr="00425BDD" w:rsidRDefault="00AD7064" w:rsidP="00425BDD">
      <w:pPr>
        <w:numPr>
          <w:ilvl w:val="0"/>
          <w:numId w:val="2"/>
        </w:numPr>
        <w:spacing w:line="360" w:lineRule="auto"/>
        <w:ind w:leftChars="0" w:firstLineChars="0"/>
        <w:rPr>
          <w:rFonts w:ascii="Arial" w:eastAsia="Arial" w:hAnsi="Arial" w:cs="Arial"/>
          <w:sz w:val="21"/>
          <w:szCs w:val="21"/>
        </w:rPr>
      </w:pPr>
      <w:r w:rsidRPr="00425BDD">
        <w:rPr>
          <w:rFonts w:ascii="Arial" w:eastAsia="Arial" w:hAnsi="Arial" w:cs="Arial"/>
          <w:sz w:val="21"/>
          <w:szCs w:val="21"/>
        </w:rPr>
        <w:t>Project Updates</w:t>
      </w:r>
      <w:r w:rsidR="005D1CCC" w:rsidRPr="00425BDD">
        <w:rPr>
          <w:rFonts w:ascii="Arial" w:eastAsia="Arial" w:hAnsi="Arial" w:cs="Arial"/>
          <w:sz w:val="21"/>
          <w:szCs w:val="21"/>
        </w:rPr>
        <w:t xml:space="preserve">: </w:t>
      </w:r>
      <w:r w:rsidR="002A7E86" w:rsidRPr="00425BDD">
        <w:rPr>
          <w:rFonts w:ascii="Arial" w:eastAsia="Arial" w:hAnsi="Arial" w:cs="Arial"/>
          <w:sz w:val="21"/>
          <w:szCs w:val="21"/>
        </w:rPr>
        <w:t>Four</w:t>
      </w:r>
      <w:r w:rsidR="005D1CCC" w:rsidRPr="00425BDD">
        <w:rPr>
          <w:rFonts w:ascii="Arial" w:eastAsia="Arial" w:hAnsi="Arial" w:cs="Arial"/>
          <w:sz w:val="21"/>
          <w:szCs w:val="21"/>
        </w:rPr>
        <w:t xml:space="preserve"> projects </w:t>
      </w:r>
      <w:proofErr w:type="gramStart"/>
      <w:r w:rsidR="005D1CCC" w:rsidRPr="00425BDD">
        <w:rPr>
          <w:rFonts w:ascii="Arial" w:eastAsia="Arial" w:hAnsi="Arial" w:cs="Arial"/>
          <w:sz w:val="21"/>
          <w:szCs w:val="21"/>
        </w:rPr>
        <w:t>were reviewed</w:t>
      </w:r>
      <w:proofErr w:type="gramEnd"/>
      <w:r w:rsidR="005D1CCC" w:rsidRPr="00425BDD">
        <w:rPr>
          <w:rFonts w:ascii="Arial" w:eastAsia="Arial" w:hAnsi="Arial" w:cs="Arial"/>
          <w:sz w:val="21"/>
          <w:szCs w:val="21"/>
        </w:rPr>
        <w:t xml:space="preserve"> with the homeowners in </w:t>
      </w:r>
      <w:r w:rsidR="00E70E4F">
        <w:rPr>
          <w:rFonts w:ascii="Arial" w:eastAsia="Arial" w:hAnsi="Arial" w:cs="Arial"/>
          <w:sz w:val="21"/>
          <w:szCs w:val="21"/>
        </w:rPr>
        <w:t>attendance</w:t>
      </w:r>
      <w:r w:rsidR="005D1CCC" w:rsidRPr="00425BDD">
        <w:rPr>
          <w:rFonts w:ascii="Arial" w:eastAsia="Arial" w:hAnsi="Arial" w:cs="Arial"/>
          <w:sz w:val="21"/>
          <w:szCs w:val="21"/>
        </w:rPr>
        <w:t xml:space="preserve"> at the annual meeting.</w:t>
      </w:r>
      <w:r w:rsidR="00E70E4F">
        <w:rPr>
          <w:rFonts w:ascii="Arial" w:eastAsia="Arial" w:hAnsi="Arial" w:cs="Arial"/>
          <w:sz w:val="21"/>
          <w:szCs w:val="21"/>
        </w:rPr>
        <w:t xml:space="preserve"> </w:t>
      </w:r>
    </w:p>
    <w:p w14:paraId="5B2230BC" w14:textId="363E1F5C" w:rsidR="000B3CB0" w:rsidRDefault="005D1CCC" w:rsidP="005D1CCC">
      <w:pPr>
        <w:pStyle w:val="ListParagraph"/>
        <w:numPr>
          <w:ilvl w:val="1"/>
          <w:numId w:val="2"/>
        </w:numPr>
        <w:spacing w:line="360" w:lineRule="auto"/>
        <w:ind w:leftChars="0" w:firstLineChars="0"/>
        <w:rPr>
          <w:rFonts w:ascii="Arial" w:eastAsia="Arial" w:hAnsi="Arial" w:cs="Arial"/>
          <w:sz w:val="21"/>
          <w:szCs w:val="21"/>
        </w:rPr>
      </w:pPr>
      <w:r w:rsidRPr="005D1CCC">
        <w:rPr>
          <w:rFonts w:ascii="Arial" w:eastAsia="Arial" w:hAnsi="Arial" w:cs="Arial"/>
          <w:sz w:val="21"/>
          <w:szCs w:val="21"/>
        </w:rPr>
        <w:t xml:space="preserve">The HOA took ownership of the part 7 </w:t>
      </w:r>
      <w:proofErr w:type="gramStart"/>
      <w:r w:rsidRPr="005D1CCC">
        <w:rPr>
          <w:rFonts w:ascii="Arial" w:eastAsia="Arial" w:hAnsi="Arial" w:cs="Arial"/>
          <w:sz w:val="21"/>
          <w:szCs w:val="21"/>
        </w:rPr>
        <w:t>common area</w:t>
      </w:r>
      <w:proofErr w:type="gramEnd"/>
      <w:r w:rsidRPr="005D1CCC">
        <w:rPr>
          <w:rFonts w:ascii="Arial" w:eastAsia="Arial" w:hAnsi="Arial" w:cs="Arial"/>
          <w:sz w:val="21"/>
          <w:szCs w:val="21"/>
        </w:rPr>
        <w:t xml:space="preserve"> at the end of 2022. The HOA has paid for additional treatments and fertilizer for the 2023 mowing season to reduce weed growth and bring the space in line with other </w:t>
      </w:r>
      <w:proofErr w:type="gramStart"/>
      <w:r w:rsidRPr="005D1CCC">
        <w:rPr>
          <w:rFonts w:ascii="Arial" w:eastAsia="Arial" w:hAnsi="Arial" w:cs="Arial"/>
          <w:sz w:val="21"/>
          <w:szCs w:val="21"/>
        </w:rPr>
        <w:t>common areas</w:t>
      </w:r>
      <w:proofErr w:type="gramEnd"/>
      <w:r w:rsidRPr="005D1CCC">
        <w:rPr>
          <w:rFonts w:ascii="Arial" w:eastAsia="Arial" w:hAnsi="Arial" w:cs="Arial"/>
          <w:sz w:val="21"/>
          <w:szCs w:val="21"/>
        </w:rPr>
        <w:t xml:space="preserve"> throughout Arlington Ridge. </w:t>
      </w:r>
    </w:p>
    <w:p w14:paraId="34EC6241" w14:textId="742D9BF5" w:rsidR="005D1CCC" w:rsidRDefault="005D1CCC" w:rsidP="005D1CCC">
      <w:pPr>
        <w:pStyle w:val="ListParagraph"/>
        <w:numPr>
          <w:ilvl w:val="1"/>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The HOA board reviewed the 2023 pond </w:t>
      </w:r>
      <w:r w:rsidR="00E70E4F">
        <w:rPr>
          <w:rFonts w:ascii="Arial" w:eastAsia="Arial" w:hAnsi="Arial" w:cs="Arial"/>
          <w:sz w:val="21"/>
          <w:szCs w:val="21"/>
        </w:rPr>
        <w:t>maintenance</w:t>
      </w:r>
      <w:r>
        <w:rPr>
          <w:rFonts w:ascii="Arial" w:eastAsia="Arial" w:hAnsi="Arial" w:cs="Arial"/>
          <w:sz w:val="21"/>
          <w:szCs w:val="21"/>
        </w:rPr>
        <w:t xml:space="preserve"> and thanked Josh Thomas, AR resident, for his volunteer work in maintaining our ponds. </w:t>
      </w:r>
    </w:p>
    <w:p w14:paraId="0845DA93" w14:textId="1E6C3399" w:rsidR="005D1CCC" w:rsidRDefault="005D1CCC" w:rsidP="005D1CCC">
      <w:pPr>
        <w:pStyle w:val="ListParagraph"/>
        <w:numPr>
          <w:ilvl w:val="2"/>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The board has received </w:t>
      </w:r>
      <w:r w:rsidR="00192550">
        <w:rPr>
          <w:rFonts w:ascii="Arial" w:eastAsia="Arial" w:hAnsi="Arial" w:cs="Arial"/>
          <w:sz w:val="21"/>
          <w:szCs w:val="21"/>
        </w:rPr>
        <w:t>multiple</w:t>
      </w:r>
      <w:r>
        <w:rPr>
          <w:rFonts w:ascii="Arial" w:eastAsia="Arial" w:hAnsi="Arial" w:cs="Arial"/>
          <w:sz w:val="21"/>
          <w:szCs w:val="21"/>
        </w:rPr>
        <w:t xml:space="preserve"> complaints from neighbors on the state of the </w:t>
      </w:r>
      <w:proofErr w:type="gramStart"/>
      <w:r>
        <w:rPr>
          <w:rFonts w:ascii="Arial" w:eastAsia="Arial" w:hAnsi="Arial" w:cs="Arial"/>
          <w:sz w:val="21"/>
          <w:szCs w:val="21"/>
        </w:rPr>
        <w:t>Penn Heights pond</w:t>
      </w:r>
      <w:proofErr w:type="gramEnd"/>
      <w:r>
        <w:rPr>
          <w:rFonts w:ascii="Arial" w:eastAsia="Arial" w:hAnsi="Arial" w:cs="Arial"/>
          <w:sz w:val="21"/>
          <w:szCs w:val="21"/>
        </w:rPr>
        <w:t xml:space="preserve"> overgrowth. This pond and the area around the pond </w:t>
      </w:r>
      <w:proofErr w:type="gramStart"/>
      <w:r>
        <w:rPr>
          <w:rFonts w:ascii="Arial" w:eastAsia="Arial" w:hAnsi="Arial" w:cs="Arial"/>
          <w:sz w:val="21"/>
          <w:szCs w:val="21"/>
        </w:rPr>
        <w:t>are owned</w:t>
      </w:r>
      <w:proofErr w:type="gramEnd"/>
      <w:r>
        <w:rPr>
          <w:rFonts w:ascii="Arial" w:eastAsia="Arial" w:hAnsi="Arial" w:cs="Arial"/>
          <w:sz w:val="21"/>
          <w:szCs w:val="21"/>
        </w:rPr>
        <w:t xml:space="preserve"> and maintained by Penn Heights HOA. There is a historical cost-sharing agreement in place based on water runoff between Arlington Ridge and Penn Heights, with Arlington Ridge reimbursing Penn Heights for </w:t>
      </w:r>
      <w:proofErr w:type="gramStart"/>
      <w:r>
        <w:rPr>
          <w:rFonts w:ascii="Arial" w:eastAsia="Arial" w:hAnsi="Arial" w:cs="Arial"/>
          <w:sz w:val="21"/>
          <w:szCs w:val="21"/>
        </w:rPr>
        <w:t>the majority of</w:t>
      </w:r>
      <w:proofErr w:type="gramEnd"/>
      <w:r>
        <w:rPr>
          <w:rFonts w:ascii="Arial" w:eastAsia="Arial" w:hAnsi="Arial" w:cs="Arial"/>
          <w:sz w:val="21"/>
          <w:szCs w:val="21"/>
        </w:rPr>
        <w:t xml:space="preserve"> the annual </w:t>
      </w:r>
      <w:r w:rsidR="00E70E4F">
        <w:rPr>
          <w:rFonts w:ascii="Arial" w:eastAsia="Arial" w:hAnsi="Arial" w:cs="Arial"/>
          <w:sz w:val="21"/>
          <w:szCs w:val="21"/>
        </w:rPr>
        <w:t>maintenance</w:t>
      </w:r>
      <w:r>
        <w:rPr>
          <w:rFonts w:ascii="Arial" w:eastAsia="Arial" w:hAnsi="Arial" w:cs="Arial"/>
          <w:sz w:val="21"/>
          <w:szCs w:val="21"/>
        </w:rPr>
        <w:t xml:space="preserve"> and treatment. Mark Willis and Josh Thomas met with Penn Heights at the pond to review the state of the water, current treatments, and plan for the remaining year and next year to remedy the lily pad overgrowth. Take</w:t>
      </w:r>
      <w:r w:rsidR="00E70E4F">
        <w:rPr>
          <w:rFonts w:ascii="Arial" w:eastAsia="Arial" w:hAnsi="Arial" w:cs="Arial"/>
          <w:sz w:val="21"/>
          <w:szCs w:val="21"/>
        </w:rPr>
        <w:t>a</w:t>
      </w:r>
      <w:r>
        <w:rPr>
          <w:rFonts w:ascii="Arial" w:eastAsia="Arial" w:hAnsi="Arial" w:cs="Arial"/>
          <w:sz w:val="21"/>
          <w:szCs w:val="21"/>
        </w:rPr>
        <w:t>ways and commitments from the meeting and continued follow-up include:</w:t>
      </w:r>
    </w:p>
    <w:p w14:paraId="3B84233E" w14:textId="48770836" w:rsidR="005D1CCC" w:rsidRDefault="005D1CCC" w:rsidP="005D1CCC">
      <w:pPr>
        <w:pStyle w:val="ListParagraph"/>
        <w:numPr>
          <w:ilvl w:val="3"/>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Update annual treatment plan to reflect additional runoff </w:t>
      </w:r>
      <w:r w:rsidR="002A7E86">
        <w:rPr>
          <w:rFonts w:ascii="Arial" w:eastAsia="Arial" w:hAnsi="Arial" w:cs="Arial"/>
          <w:sz w:val="21"/>
          <w:szCs w:val="21"/>
        </w:rPr>
        <w:t>that accounts for AR build-</w:t>
      </w:r>
      <w:proofErr w:type="gramStart"/>
      <w:r w:rsidR="002A7E86">
        <w:rPr>
          <w:rFonts w:ascii="Arial" w:eastAsia="Arial" w:hAnsi="Arial" w:cs="Arial"/>
          <w:sz w:val="21"/>
          <w:szCs w:val="21"/>
        </w:rPr>
        <w:t>out</w:t>
      </w:r>
      <w:proofErr w:type="gramEnd"/>
      <w:r w:rsidR="002A7E86">
        <w:rPr>
          <w:rFonts w:ascii="Arial" w:eastAsia="Arial" w:hAnsi="Arial" w:cs="Arial"/>
          <w:sz w:val="21"/>
          <w:szCs w:val="21"/>
        </w:rPr>
        <w:t xml:space="preserve"> </w:t>
      </w:r>
    </w:p>
    <w:p w14:paraId="1982D8B6" w14:textId="6114118C" w:rsidR="002A7E86" w:rsidRDefault="002A7E86" w:rsidP="005D1CCC">
      <w:pPr>
        <w:pStyle w:val="ListParagraph"/>
        <w:numPr>
          <w:ilvl w:val="3"/>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Treat lily pads with </w:t>
      </w:r>
      <w:proofErr w:type="gramStart"/>
      <w:r>
        <w:rPr>
          <w:rFonts w:ascii="Arial" w:eastAsia="Arial" w:hAnsi="Arial" w:cs="Arial"/>
          <w:sz w:val="21"/>
          <w:szCs w:val="21"/>
        </w:rPr>
        <w:t>a</w:t>
      </w:r>
      <w:proofErr w:type="gramEnd"/>
      <w:r>
        <w:rPr>
          <w:rFonts w:ascii="Arial" w:eastAsia="Arial" w:hAnsi="Arial" w:cs="Arial"/>
          <w:sz w:val="21"/>
          <w:szCs w:val="21"/>
        </w:rPr>
        <w:t xml:space="preserve"> </w:t>
      </w:r>
      <w:r w:rsidR="00E70E4F">
        <w:rPr>
          <w:rFonts w:ascii="Arial" w:eastAsia="Arial" w:hAnsi="Arial" w:cs="Arial"/>
          <w:sz w:val="21"/>
          <w:szCs w:val="21"/>
        </w:rPr>
        <w:t>herbicide</w:t>
      </w:r>
      <w:r>
        <w:rPr>
          <w:rFonts w:ascii="Arial" w:eastAsia="Arial" w:hAnsi="Arial" w:cs="Arial"/>
          <w:sz w:val="21"/>
          <w:szCs w:val="21"/>
        </w:rPr>
        <w:t xml:space="preserve"> to kill them down to the root in 2023</w:t>
      </w:r>
    </w:p>
    <w:p w14:paraId="2F06CBBF" w14:textId="66090017" w:rsidR="002A7E86" w:rsidRDefault="002A7E86" w:rsidP="005D1CCC">
      <w:pPr>
        <w:pStyle w:val="ListParagraph"/>
        <w:numPr>
          <w:ilvl w:val="3"/>
          <w:numId w:val="2"/>
        </w:numPr>
        <w:spacing w:line="360" w:lineRule="auto"/>
        <w:ind w:leftChars="0" w:firstLineChars="0"/>
        <w:rPr>
          <w:rFonts w:ascii="Arial" w:eastAsia="Arial" w:hAnsi="Arial" w:cs="Arial"/>
          <w:sz w:val="21"/>
          <w:szCs w:val="21"/>
        </w:rPr>
      </w:pPr>
      <w:r>
        <w:rPr>
          <w:rFonts w:ascii="Arial" w:eastAsia="Arial" w:hAnsi="Arial" w:cs="Arial"/>
          <w:sz w:val="21"/>
          <w:szCs w:val="21"/>
        </w:rPr>
        <w:lastRenderedPageBreak/>
        <w:t xml:space="preserve">Work with the DNR to obtain water samples to use for 2024 pond </w:t>
      </w:r>
      <w:r w:rsidR="00E70E4F">
        <w:rPr>
          <w:rFonts w:ascii="Arial" w:eastAsia="Arial" w:hAnsi="Arial" w:cs="Arial"/>
          <w:sz w:val="21"/>
          <w:szCs w:val="21"/>
        </w:rPr>
        <w:t>maintenance</w:t>
      </w:r>
      <w:r>
        <w:rPr>
          <w:rFonts w:ascii="Arial" w:eastAsia="Arial" w:hAnsi="Arial" w:cs="Arial"/>
          <w:sz w:val="21"/>
          <w:szCs w:val="21"/>
        </w:rPr>
        <w:t xml:space="preserve"> plan, with Josh Thomas to advise on treatment volume and </w:t>
      </w:r>
      <w:proofErr w:type="gramStart"/>
      <w:r>
        <w:rPr>
          <w:rFonts w:ascii="Arial" w:eastAsia="Arial" w:hAnsi="Arial" w:cs="Arial"/>
          <w:sz w:val="21"/>
          <w:szCs w:val="21"/>
        </w:rPr>
        <w:t>frequency</w:t>
      </w:r>
      <w:proofErr w:type="gramEnd"/>
    </w:p>
    <w:p w14:paraId="3D42406C" w14:textId="74BD8249" w:rsidR="002A7E86" w:rsidRDefault="002A7E86" w:rsidP="005D1CCC">
      <w:pPr>
        <w:pStyle w:val="ListParagraph"/>
        <w:numPr>
          <w:ilvl w:val="3"/>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Clean up area around the pond and ensure frequent lawn care in </w:t>
      </w:r>
      <w:proofErr w:type="gramStart"/>
      <w:r>
        <w:rPr>
          <w:rFonts w:ascii="Arial" w:eastAsia="Arial" w:hAnsi="Arial" w:cs="Arial"/>
          <w:sz w:val="21"/>
          <w:szCs w:val="21"/>
        </w:rPr>
        <w:t>2024</w:t>
      </w:r>
      <w:proofErr w:type="gramEnd"/>
    </w:p>
    <w:p w14:paraId="253C2242" w14:textId="40883CA5" w:rsidR="002A7E86" w:rsidRDefault="002A7E86" w:rsidP="002A7E86">
      <w:pPr>
        <w:pStyle w:val="ListParagraph"/>
        <w:numPr>
          <w:ilvl w:val="1"/>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The board has received a quote to replace the rock around the </w:t>
      </w:r>
      <w:proofErr w:type="gramStart"/>
      <w:r>
        <w:rPr>
          <w:rFonts w:ascii="Arial" w:eastAsia="Arial" w:hAnsi="Arial" w:cs="Arial"/>
          <w:sz w:val="21"/>
          <w:szCs w:val="21"/>
        </w:rPr>
        <w:t>Penn St. pond</w:t>
      </w:r>
      <w:proofErr w:type="gramEnd"/>
      <w:r>
        <w:rPr>
          <w:rFonts w:ascii="Arial" w:eastAsia="Arial" w:hAnsi="Arial" w:cs="Arial"/>
          <w:sz w:val="21"/>
          <w:szCs w:val="21"/>
        </w:rPr>
        <w:t xml:space="preserve"> as a special budgeted projected for 2024- $8</w:t>
      </w:r>
      <w:r w:rsidR="00192550">
        <w:rPr>
          <w:rFonts w:ascii="Arial" w:eastAsia="Arial" w:hAnsi="Arial" w:cs="Arial"/>
          <w:sz w:val="21"/>
          <w:szCs w:val="21"/>
        </w:rPr>
        <w:t>5</w:t>
      </w:r>
      <w:r>
        <w:rPr>
          <w:rFonts w:ascii="Arial" w:eastAsia="Arial" w:hAnsi="Arial" w:cs="Arial"/>
          <w:sz w:val="21"/>
          <w:szCs w:val="21"/>
        </w:rPr>
        <w:t>00</w:t>
      </w:r>
    </w:p>
    <w:p w14:paraId="13E6653C" w14:textId="109B39AC" w:rsidR="002A7E86" w:rsidRDefault="002A7E86" w:rsidP="002A7E86">
      <w:pPr>
        <w:pStyle w:val="ListParagraph"/>
        <w:numPr>
          <w:ilvl w:val="1"/>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Tree landscaping in part 7 </w:t>
      </w:r>
      <w:proofErr w:type="gramStart"/>
      <w:r>
        <w:rPr>
          <w:rFonts w:ascii="Arial" w:eastAsia="Arial" w:hAnsi="Arial" w:cs="Arial"/>
          <w:sz w:val="21"/>
          <w:szCs w:val="21"/>
        </w:rPr>
        <w:t>common area</w:t>
      </w:r>
      <w:proofErr w:type="gramEnd"/>
      <w:r>
        <w:rPr>
          <w:rFonts w:ascii="Arial" w:eastAsia="Arial" w:hAnsi="Arial" w:cs="Arial"/>
          <w:sz w:val="21"/>
          <w:szCs w:val="21"/>
        </w:rPr>
        <w:t>. The board has not reached out for quotes this year and is working off a prior board design from 2019.</w:t>
      </w:r>
    </w:p>
    <w:p w14:paraId="43F9A9A5" w14:textId="06CED700" w:rsidR="00425BDD" w:rsidRDefault="002A7E86" w:rsidP="00425BDD">
      <w:pPr>
        <w:pStyle w:val="ListParagraph"/>
        <w:numPr>
          <w:ilvl w:val="0"/>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The board sought input on proposed 2024 projects or additional ideas that </w:t>
      </w:r>
      <w:r w:rsidR="00192550">
        <w:rPr>
          <w:rFonts w:ascii="Arial" w:eastAsia="Arial" w:hAnsi="Arial" w:cs="Arial"/>
          <w:sz w:val="21"/>
          <w:szCs w:val="21"/>
        </w:rPr>
        <w:t xml:space="preserve">residents </w:t>
      </w:r>
      <w:r>
        <w:rPr>
          <w:rFonts w:ascii="Arial" w:eastAsia="Arial" w:hAnsi="Arial" w:cs="Arial"/>
          <w:sz w:val="21"/>
          <w:szCs w:val="21"/>
        </w:rPr>
        <w:t>ha</w:t>
      </w:r>
      <w:r w:rsidR="00192550">
        <w:rPr>
          <w:rFonts w:ascii="Arial" w:eastAsia="Arial" w:hAnsi="Arial" w:cs="Arial"/>
          <w:sz w:val="21"/>
          <w:szCs w:val="21"/>
        </w:rPr>
        <w:t>ve</w:t>
      </w:r>
      <w:r>
        <w:rPr>
          <w:rFonts w:ascii="Arial" w:eastAsia="Arial" w:hAnsi="Arial" w:cs="Arial"/>
          <w:sz w:val="21"/>
          <w:szCs w:val="21"/>
        </w:rPr>
        <w:t xml:space="preserve"> for the $10,000 budgeted for projects. Mark Willis will pull a group of homeowners together in early 2024 to review design plans for </w:t>
      </w:r>
      <w:proofErr w:type="spellStart"/>
      <w:r>
        <w:rPr>
          <w:rFonts w:ascii="Arial" w:eastAsia="Arial" w:hAnsi="Arial" w:cs="Arial"/>
          <w:sz w:val="21"/>
          <w:szCs w:val="21"/>
        </w:rPr>
        <w:t>treescaping</w:t>
      </w:r>
      <w:proofErr w:type="spellEnd"/>
      <w:r>
        <w:rPr>
          <w:rFonts w:ascii="Arial" w:eastAsia="Arial" w:hAnsi="Arial" w:cs="Arial"/>
          <w:sz w:val="21"/>
          <w:szCs w:val="21"/>
        </w:rPr>
        <w:t xml:space="preserve"> the part 7 </w:t>
      </w:r>
      <w:proofErr w:type="gramStart"/>
      <w:r>
        <w:rPr>
          <w:rFonts w:ascii="Arial" w:eastAsia="Arial" w:hAnsi="Arial" w:cs="Arial"/>
          <w:sz w:val="21"/>
          <w:szCs w:val="21"/>
        </w:rPr>
        <w:t>common area</w:t>
      </w:r>
      <w:proofErr w:type="gramEnd"/>
      <w:r>
        <w:rPr>
          <w:rFonts w:ascii="Arial" w:eastAsia="Arial" w:hAnsi="Arial" w:cs="Arial"/>
          <w:sz w:val="21"/>
          <w:szCs w:val="21"/>
        </w:rPr>
        <w:t xml:space="preserve"> and discuss options for a watering plan. </w:t>
      </w:r>
    </w:p>
    <w:p w14:paraId="1BCED025" w14:textId="79BFBFF8" w:rsidR="002A7E86" w:rsidRPr="00425BDD" w:rsidRDefault="002A7E86" w:rsidP="00425BDD">
      <w:pPr>
        <w:pStyle w:val="ListParagraph"/>
        <w:numPr>
          <w:ilvl w:val="0"/>
          <w:numId w:val="2"/>
        </w:numPr>
        <w:spacing w:line="360" w:lineRule="auto"/>
        <w:ind w:leftChars="0" w:firstLineChars="0"/>
        <w:rPr>
          <w:rFonts w:ascii="Arial" w:eastAsia="Arial" w:hAnsi="Arial" w:cs="Arial"/>
          <w:sz w:val="21"/>
          <w:szCs w:val="21"/>
        </w:rPr>
      </w:pPr>
      <w:r w:rsidRPr="00425BDD">
        <w:rPr>
          <w:rFonts w:ascii="Arial" w:eastAsia="Arial" w:hAnsi="Arial" w:cs="Arial"/>
          <w:sz w:val="21"/>
          <w:szCs w:val="21"/>
        </w:rPr>
        <w:t xml:space="preserve">Ryan Rusnak, North Liberty Planning Director, provided an email to Mark that </w:t>
      </w:r>
      <w:proofErr w:type="gramStart"/>
      <w:r w:rsidRPr="00425BDD">
        <w:rPr>
          <w:rFonts w:ascii="Arial" w:eastAsia="Arial" w:hAnsi="Arial" w:cs="Arial"/>
          <w:sz w:val="21"/>
          <w:szCs w:val="21"/>
        </w:rPr>
        <w:t>was read</w:t>
      </w:r>
      <w:proofErr w:type="gramEnd"/>
      <w:r w:rsidRPr="00425BDD">
        <w:rPr>
          <w:rFonts w:ascii="Arial" w:eastAsia="Arial" w:hAnsi="Arial" w:cs="Arial"/>
          <w:sz w:val="21"/>
          <w:szCs w:val="21"/>
        </w:rPr>
        <w:t xml:space="preserve"> at the meeting to </w:t>
      </w:r>
      <w:r w:rsidR="00943D5C" w:rsidRPr="00425BDD">
        <w:rPr>
          <w:rFonts w:ascii="Arial" w:eastAsia="Arial" w:hAnsi="Arial" w:cs="Arial"/>
          <w:sz w:val="21"/>
          <w:szCs w:val="21"/>
        </w:rPr>
        <w:t>share an update on</w:t>
      </w:r>
      <w:r w:rsidRPr="00425BDD">
        <w:rPr>
          <w:rFonts w:ascii="Arial" w:eastAsia="Arial" w:hAnsi="Arial" w:cs="Arial"/>
          <w:sz w:val="21"/>
          <w:szCs w:val="21"/>
        </w:rPr>
        <w:t xml:space="preserve"> </w:t>
      </w:r>
      <w:r w:rsidR="00192550">
        <w:rPr>
          <w:rFonts w:ascii="Arial" w:eastAsia="Arial" w:hAnsi="Arial" w:cs="Arial"/>
          <w:sz w:val="21"/>
          <w:szCs w:val="21"/>
        </w:rPr>
        <w:t xml:space="preserve">the </w:t>
      </w:r>
      <w:r w:rsidRPr="00425BDD">
        <w:rPr>
          <w:rFonts w:ascii="Arial" w:eastAsia="Arial" w:hAnsi="Arial" w:cs="Arial"/>
          <w:sz w:val="21"/>
          <w:szCs w:val="21"/>
        </w:rPr>
        <w:t xml:space="preserve">Green Belt Trail </w:t>
      </w:r>
      <w:r w:rsidR="00E70E4F">
        <w:rPr>
          <w:rFonts w:ascii="Arial" w:eastAsia="Arial" w:hAnsi="Arial" w:cs="Arial"/>
          <w:sz w:val="21"/>
          <w:szCs w:val="21"/>
        </w:rPr>
        <w:t>neighborhood</w:t>
      </w:r>
      <w:r w:rsidRPr="00425BDD">
        <w:rPr>
          <w:rFonts w:ascii="Arial" w:eastAsia="Arial" w:hAnsi="Arial" w:cs="Arial"/>
          <w:sz w:val="21"/>
          <w:szCs w:val="21"/>
        </w:rPr>
        <w:t xml:space="preserve"> </w:t>
      </w:r>
      <w:r w:rsidR="00943D5C" w:rsidRPr="00425BDD">
        <w:rPr>
          <w:rFonts w:ascii="Arial" w:eastAsia="Arial" w:hAnsi="Arial" w:cs="Arial"/>
          <w:sz w:val="21"/>
          <w:szCs w:val="21"/>
        </w:rPr>
        <w:t xml:space="preserve">development </w:t>
      </w:r>
      <w:r w:rsidRPr="00425BDD">
        <w:rPr>
          <w:rFonts w:ascii="Arial" w:eastAsia="Arial" w:hAnsi="Arial" w:cs="Arial"/>
          <w:sz w:val="21"/>
          <w:szCs w:val="21"/>
        </w:rPr>
        <w:t xml:space="preserve">and connection to Arlington Ridge. The builder is still two phases away from connecting to Arlington Ridge, which will eventually occur at Yorkshire in part 4 of the development. From there, it </w:t>
      </w:r>
      <w:proofErr w:type="gramStart"/>
      <w:r w:rsidRPr="00425BDD">
        <w:rPr>
          <w:rFonts w:ascii="Arial" w:eastAsia="Arial" w:hAnsi="Arial" w:cs="Arial"/>
          <w:sz w:val="21"/>
          <w:szCs w:val="21"/>
        </w:rPr>
        <w:t>is expected</w:t>
      </w:r>
      <w:proofErr w:type="gramEnd"/>
      <w:r w:rsidRPr="00425BDD">
        <w:rPr>
          <w:rFonts w:ascii="Arial" w:eastAsia="Arial" w:hAnsi="Arial" w:cs="Arial"/>
          <w:sz w:val="21"/>
          <w:szCs w:val="21"/>
        </w:rPr>
        <w:t xml:space="preserve"> that Green Belt Trail will move further West and connect to Arlington Ridge </w:t>
      </w:r>
      <w:r w:rsidR="00943D5C" w:rsidRPr="00425BDD">
        <w:rPr>
          <w:rFonts w:ascii="Arial" w:eastAsia="Arial" w:hAnsi="Arial" w:cs="Arial"/>
          <w:sz w:val="21"/>
          <w:szCs w:val="21"/>
        </w:rPr>
        <w:t xml:space="preserve">at Berkshire Lane (parts 5, 6, and 7). The estimated </w:t>
      </w:r>
      <w:r w:rsidR="00192550">
        <w:rPr>
          <w:rFonts w:ascii="Arial" w:eastAsia="Arial" w:hAnsi="Arial" w:cs="Arial"/>
          <w:sz w:val="21"/>
          <w:szCs w:val="21"/>
        </w:rPr>
        <w:t xml:space="preserve">earliest </w:t>
      </w:r>
      <w:proofErr w:type="gramStart"/>
      <w:r w:rsidR="00192550">
        <w:rPr>
          <w:rFonts w:ascii="Arial" w:eastAsia="Arial" w:hAnsi="Arial" w:cs="Arial"/>
          <w:sz w:val="21"/>
          <w:szCs w:val="21"/>
        </w:rPr>
        <w:t>timeframe</w:t>
      </w:r>
      <w:proofErr w:type="gramEnd"/>
      <w:r w:rsidR="00943D5C" w:rsidRPr="00425BDD">
        <w:rPr>
          <w:rFonts w:ascii="Arial" w:eastAsia="Arial" w:hAnsi="Arial" w:cs="Arial"/>
          <w:sz w:val="21"/>
          <w:szCs w:val="21"/>
        </w:rPr>
        <w:t xml:space="preserve"> part 4 will connect to Arlington Ridge is in 2025. </w:t>
      </w:r>
    </w:p>
    <w:p w14:paraId="17411F9D" w14:textId="24B9B715" w:rsidR="00943D5C" w:rsidRDefault="00943D5C" w:rsidP="002A7E86">
      <w:pPr>
        <w:pStyle w:val="ListParagraph"/>
        <w:numPr>
          <w:ilvl w:val="0"/>
          <w:numId w:val="2"/>
        </w:numPr>
        <w:spacing w:line="360" w:lineRule="auto"/>
        <w:ind w:leftChars="0" w:firstLineChars="0"/>
        <w:rPr>
          <w:rFonts w:ascii="Arial" w:eastAsia="Arial" w:hAnsi="Arial" w:cs="Arial"/>
          <w:sz w:val="21"/>
          <w:szCs w:val="21"/>
        </w:rPr>
      </w:pPr>
      <w:r>
        <w:rPr>
          <w:rFonts w:ascii="Arial" w:eastAsia="Arial" w:hAnsi="Arial" w:cs="Arial"/>
          <w:sz w:val="21"/>
          <w:szCs w:val="21"/>
        </w:rPr>
        <w:t xml:space="preserve">There were a couple of additional homeowner concerns shared regarding landscaping that the board will address will Quality Care. It was noted that Quality Care will also do the </w:t>
      </w:r>
      <w:proofErr w:type="gramStart"/>
      <w:r>
        <w:rPr>
          <w:rFonts w:ascii="Arial" w:eastAsia="Arial" w:hAnsi="Arial" w:cs="Arial"/>
          <w:sz w:val="21"/>
          <w:szCs w:val="21"/>
        </w:rPr>
        <w:t>common area</w:t>
      </w:r>
      <w:proofErr w:type="gramEnd"/>
      <w:r>
        <w:rPr>
          <w:rFonts w:ascii="Arial" w:eastAsia="Arial" w:hAnsi="Arial" w:cs="Arial"/>
          <w:sz w:val="21"/>
          <w:szCs w:val="21"/>
        </w:rPr>
        <w:t xml:space="preserve"> and mailbox snow removal for this winter. </w:t>
      </w:r>
    </w:p>
    <w:p w14:paraId="40A0562B" w14:textId="2BCC5F5D" w:rsidR="005D1CCC" w:rsidRDefault="005D1CCC" w:rsidP="005D1CCC">
      <w:pPr>
        <w:spacing w:line="360" w:lineRule="auto"/>
        <w:ind w:leftChars="0" w:left="0" w:firstLineChars="0" w:firstLine="0"/>
        <w:rPr>
          <w:rFonts w:ascii="Arial" w:eastAsia="Arial" w:hAnsi="Arial" w:cs="Arial"/>
          <w:sz w:val="21"/>
          <w:szCs w:val="21"/>
        </w:rPr>
      </w:pPr>
    </w:p>
    <w:p w14:paraId="5A734DF9" w14:textId="14832579" w:rsidR="005D1CCC" w:rsidRDefault="005D1CCC" w:rsidP="005D1CCC">
      <w:pPr>
        <w:spacing w:line="360" w:lineRule="auto"/>
        <w:ind w:leftChars="0" w:left="0" w:firstLineChars="0" w:firstLine="0"/>
        <w:rPr>
          <w:rFonts w:ascii="Arial" w:eastAsia="Arial" w:hAnsi="Arial" w:cs="Arial"/>
          <w:sz w:val="21"/>
          <w:szCs w:val="21"/>
        </w:rPr>
      </w:pPr>
    </w:p>
    <w:p w14:paraId="47A606B4" w14:textId="1EF46F9F" w:rsidR="000B3CB0" w:rsidRPr="00E23ACA" w:rsidRDefault="00AD7064">
      <w:pPr>
        <w:spacing w:line="360" w:lineRule="auto"/>
        <w:ind w:left="0" w:hanging="2"/>
        <w:rPr>
          <w:rFonts w:ascii="Arial" w:eastAsia="Arial" w:hAnsi="Arial" w:cs="Arial"/>
          <w:b/>
          <w:bCs/>
          <w:sz w:val="21"/>
          <w:szCs w:val="21"/>
        </w:rPr>
      </w:pPr>
      <w:r w:rsidRPr="00E23ACA">
        <w:rPr>
          <w:rFonts w:ascii="Arial" w:eastAsia="Arial" w:hAnsi="Arial" w:cs="Arial"/>
          <w:b/>
          <w:bCs/>
          <w:sz w:val="21"/>
          <w:szCs w:val="21"/>
        </w:rPr>
        <w:t>Adjournment</w:t>
      </w:r>
      <w:r w:rsidR="00E23ACA" w:rsidRPr="00E23ACA">
        <w:rPr>
          <w:rFonts w:ascii="Arial" w:eastAsia="Arial" w:hAnsi="Arial" w:cs="Arial"/>
          <w:b/>
          <w:bCs/>
          <w:sz w:val="21"/>
          <w:szCs w:val="21"/>
        </w:rPr>
        <w:t xml:space="preserve"> 8:10pm</w:t>
      </w:r>
    </w:p>
    <w:bookmarkEnd w:id="1"/>
    <w:p w14:paraId="475BF817" w14:textId="67617564" w:rsidR="000B3CB0" w:rsidRDefault="000B3CB0" w:rsidP="00E23ACA">
      <w:pPr>
        <w:ind w:leftChars="0" w:left="0" w:firstLineChars="0" w:firstLine="0"/>
        <w:rPr>
          <w:rFonts w:ascii="Arial" w:eastAsia="Arial" w:hAnsi="Arial" w:cs="Arial"/>
          <w:sz w:val="24"/>
          <w:szCs w:val="24"/>
        </w:rPr>
      </w:pPr>
    </w:p>
    <w:sectPr w:rsidR="000B3CB0">
      <w:pgSz w:w="12240" w:h="15840"/>
      <w:pgMar w:top="720" w:right="1440"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4A92"/>
    <w:multiLevelType w:val="multilevel"/>
    <w:tmpl w:val="BCB0615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A3F5A6E"/>
    <w:multiLevelType w:val="multilevel"/>
    <w:tmpl w:val="D70A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3890651">
    <w:abstractNumId w:val="1"/>
  </w:num>
  <w:num w:numId="2" w16cid:durableId="189458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B0"/>
    <w:rsid w:val="000B3CB0"/>
    <w:rsid w:val="000E259F"/>
    <w:rsid w:val="00192550"/>
    <w:rsid w:val="002A7E86"/>
    <w:rsid w:val="00425BDD"/>
    <w:rsid w:val="005D1CCC"/>
    <w:rsid w:val="00681C2D"/>
    <w:rsid w:val="00943D5C"/>
    <w:rsid w:val="00AC7831"/>
    <w:rsid w:val="00AD7064"/>
    <w:rsid w:val="00D250AD"/>
    <w:rsid w:val="00E23ACA"/>
    <w:rsid w:val="00E70E4F"/>
    <w:rsid w:val="00FE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F1AA"/>
  <w15:docId w15:val="{92B7B446-834A-E742-9B5A-9E1BCCDF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sz w:val="28"/>
    </w:rPr>
  </w:style>
  <w:style w:type="paragraph" w:styleId="Heading2">
    <w:name w:val="heading 2"/>
    <w:basedOn w:val="Normal"/>
    <w:next w:val="Normal"/>
    <w:uiPriority w:val="9"/>
    <w:semiHidden/>
    <w:unhideWhenUsed/>
    <w:qFormat/>
    <w:pPr>
      <w:keepNext/>
      <w:jc w:val="center"/>
      <w:outlineLvl w:val="1"/>
    </w:pPr>
    <w:rPr>
      <w:rFonts w:ascii="Arial" w:hAnsi="Arial"/>
      <w:sz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D2C4B"/>
    <w:rPr>
      <w:sz w:val="16"/>
      <w:szCs w:val="16"/>
    </w:rPr>
  </w:style>
  <w:style w:type="paragraph" w:styleId="CommentText">
    <w:name w:val="annotation text"/>
    <w:basedOn w:val="Normal"/>
    <w:link w:val="CommentTextChar"/>
    <w:uiPriority w:val="99"/>
    <w:semiHidden/>
    <w:unhideWhenUsed/>
    <w:rsid w:val="008D2C4B"/>
    <w:pPr>
      <w:spacing w:line="240" w:lineRule="auto"/>
    </w:pPr>
  </w:style>
  <w:style w:type="character" w:customStyle="1" w:styleId="CommentTextChar">
    <w:name w:val="Comment Text Char"/>
    <w:basedOn w:val="DefaultParagraphFont"/>
    <w:link w:val="CommentText"/>
    <w:uiPriority w:val="99"/>
    <w:semiHidden/>
    <w:rsid w:val="008D2C4B"/>
    <w:rPr>
      <w:position w:val="-1"/>
    </w:rPr>
  </w:style>
  <w:style w:type="paragraph" w:styleId="CommentSubject">
    <w:name w:val="annotation subject"/>
    <w:basedOn w:val="CommentText"/>
    <w:next w:val="CommentText"/>
    <w:link w:val="CommentSubjectChar"/>
    <w:uiPriority w:val="99"/>
    <w:semiHidden/>
    <w:unhideWhenUsed/>
    <w:rsid w:val="008D2C4B"/>
    <w:rPr>
      <w:b/>
      <w:bCs/>
    </w:rPr>
  </w:style>
  <w:style w:type="character" w:customStyle="1" w:styleId="CommentSubjectChar">
    <w:name w:val="Comment Subject Char"/>
    <w:basedOn w:val="CommentTextChar"/>
    <w:link w:val="CommentSubject"/>
    <w:uiPriority w:val="99"/>
    <w:semiHidden/>
    <w:rsid w:val="008D2C4B"/>
    <w:rPr>
      <w:b/>
      <w:bCs/>
      <w:position w:val="-1"/>
    </w:rPr>
  </w:style>
  <w:style w:type="paragraph" w:styleId="ListParagraph">
    <w:name w:val="List Paragraph"/>
    <w:basedOn w:val="Normal"/>
    <w:uiPriority w:val="34"/>
    <w:qFormat/>
    <w:rsid w:val="00C1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lDoOHNCBw096/1kFtG+qO8WJA==">AMUW2mXbxKsQ04J+7gvBnV3jHjl2S0Cw0/AAZwMX5eUHUe/RTuOMEjdBBF/UAEnM0sRavd1aMqGBRUbqJjmqXXN3ET6jgiCNSLLSsR0On40fjIXDqElH4EzDsQzxVRmFfaQPiKRgSfe1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Willis, Mark S.</cp:lastModifiedBy>
  <cp:revision>8</cp:revision>
  <dcterms:created xsi:type="dcterms:W3CDTF">2023-10-30T18:49:00Z</dcterms:created>
  <dcterms:modified xsi:type="dcterms:W3CDTF">2023-11-29T17:44:00Z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2021-09-29T01:09:30Z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1df4c9a1-5cd6-4b61-a01d-42b675c82746</vt:lpwstr>
  </property>
  <property fmtid="{D5CDD505-2E9C-101B-9397-08002B2CF9AE}" pid="8" name="MSIP_Label_631ef649-45d3-4e5d-80df-d43468de9a5e_ContentBits">
    <vt:lpwstr>0</vt:lpwstr>
  </property>
  <property fmtid="{D5CDD505-2E9C-101B-9397-08002B2CF9AE}" pid="9" name="MSIP_Label_b4e5d35f-4e6a-4642-aaeb-20ab6a7b6fba_Enabled">
    <vt:lpwstr>true</vt:lpwstr>
  </property>
  <property fmtid="{D5CDD505-2E9C-101B-9397-08002B2CF9AE}" pid="10" name="MSIP_Label_b4e5d35f-4e6a-4642-aaeb-20ab6a7b6fba_SetDate">
    <vt:lpwstr>2023-10-30T18:49:22Z</vt:lpwstr>
  </property>
  <property fmtid="{D5CDD505-2E9C-101B-9397-08002B2CF9AE}" pid="11" name="MSIP_Label_b4e5d35f-4e6a-4642-aaeb-20ab6a7b6fba_Method">
    <vt:lpwstr>Standard</vt:lpwstr>
  </property>
  <property fmtid="{D5CDD505-2E9C-101B-9397-08002B2CF9AE}" pid="12" name="MSIP_Label_b4e5d35f-4e6a-4642-aaeb-20ab6a7b6fba_Name">
    <vt:lpwstr>b4e5d35f-4e6a-4642-aaeb-20ab6a7b6fba</vt:lpwstr>
  </property>
  <property fmtid="{D5CDD505-2E9C-101B-9397-08002B2CF9AE}" pid="13" name="MSIP_Label_b4e5d35f-4e6a-4642-aaeb-20ab6a7b6fba_SiteId">
    <vt:lpwstr>ab214bcd-9b97-41bb-aa9d-46cf10d822fd</vt:lpwstr>
  </property>
  <property fmtid="{D5CDD505-2E9C-101B-9397-08002B2CF9AE}" pid="14" name="MSIP_Label_b4e5d35f-4e6a-4642-aaeb-20ab6a7b6fba_ActionId">
    <vt:lpwstr>c9349bd9-3742-46d3-af2f-8793889755ec</vt:lpwstr>
  </property>
  <property fmtid="{D5CDD505-2E9C-101B-9397-08002B2CF9AE}" pid="15" name="MSIP_Label_b4e5d35f-4e6a-4642-aaeb-20ab6a7b6fba_ContentBits">
    <vt:lpwstr>0</vt:lpwstr>
  </property>
</Properties>
</file>